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67CC" w14:textId="77777777" w:rsidR="00000000" w:rsidRPr="008A3257" w:rsidRDefault="00000000">
      <w:pPr>
        <w:rPr>
          <w:rFonts w:ascii="UD デジタル 教科書体 NK-R" w:eastAsia="UD デジタル 教科書体 NK-R" w:hAnsi="Century" w:hint="eastAsia"/>
        </w:rPr>
      </w:pPr>
    </w:p>
    <w:p w14:paraId="4B22A44C" w14:textId="77777777" w:rsidR="00000000" w:rsidRPr="008A3257" w:rsidRDefault="00000000">
      <w:pPr>
        <w:jc w:val="center"/>
        <w:rPr>
          <w:rFonts w:ascii="UD デジタル 教科書体 NK-R" w:eastAsia="UD デジタル 教科書体 NK-R" w:hAnsi="Century" w:hint="eastAsia"/>
        </w:rPr>
      </w:pPr>
      <w:r w:rsidRPr="008A3257">
        <w:rPr>
          <w:rFonts w:ascii="UD デジタル 教科書体 NK-R" w:eastAsia="UD デジタル 教科書体 NK-R" w:cs="ＭＳ 明朝" w:hint="eastAsia"/>
          <w:sz w:val="34"/>
          <w:szCs w:val="34"/>
        </w:rPr>
        <w:t>日本工業所有権法学会</w:t>
      </w:r>
    </w:p>
    <w:p w14:paraId="0B05D161" w14:textId="77777777" w:rsidR="00000000" w:rsidRPr="008A3257" w:rsidRDefault="00000000">
      <w:pPr>
        <w:jc w:val="center"/>
        <w:rPr>
          <w:rFonts w:ascii="UD デジタル 教科書体 NK-R" w:eastAsia="UD デジタル 教科書体 NK-R" w:hAnsi="Century" w:hint="eastAsia"/>
        </w:rPr>
      </w:pPr>
      <w:r w:rsidRPr="008A3257">
        <w:rPr>
          <w:rFonts w:ascii="UD デジタル 教科書体 NK-R" w:eastAsia="UD デジタル 教科書体 NK-R" w:cs="ＭＳ 明朝" w:hint="eastAsia"/>
          <w:sz w:val="34"/>
          <w:szCs w:val="34"/>
        </w:rPr>
        <w:t>維持会員入会申込書</w:t>
      </w:r>
    </w:p>
    <w:p w14:paraId="04F033F9" w14:textId="5B928E69" w:rsidR="008A3257" w:rsidRDefault="00BB16D0" w:rsidP="008A3257">
      <w:pPr>
        <w:jc w:val="right"/>
        <w:rPr>
          <w:rFonts w:ascii="UD デジタル 教科書体 NK-R" w:eastAsia="UD デジタル 教科書体 NK-R" w:hAnsi="Century"/>
        </w:rPr>
      </w:pPr>
      <w:r w:rsidRPr="008A3257">
        <w:rPr>
          <w:rFonts w:ascii="UD デジタル 教科書体 NK-R" w:eastAsia="UD デジタル 教科書体 NK-R" w:hAnsi="Century" w:hint="eastAsia"/>
        </w:rPr>
        <w:t xml:space="preserve">　　　　　　　　　　　　　　　　　　　　　　　　　　　　　　年　　</w:t>
      </w:r>
      <w:r w:rsidR="00B00884">
        <w:rPr>
          <w:rFonts w:ascii="UD デジタル 教科書体 NK-R" w:eastAsia="UD デジタル 教科書体 NK-R" w:hAnsi="Century" w:hint="eastAsia"/>
        </w:rPr>
        <w:t xml:space="preserve">　</w:t>
      </w:r>
      <w:r w:rsidRPr="008A3257">
        <w:rPr>
          <w:rFonts w:ascii="UD デジタル 教科書体 NK-R" w:eastAsia="UD デジタル 教科書体 NK-R" w:hAnsi="Century" w:hint="eastAsia"/>
        </w:rPr>
        <w:t xml:space="preserve">　月　　　日</w:t>
      </w:r>
    </w:p>
    <w:p w14:paraId="2AA85489" w14:textId="77777777" w:rsidR="008A3257" w:rsidRDefault="008A3257">
      <w:pPr>
        <w:rPr>
          <w:rFonts w:ascii="UD デジタル 教科書体 NK-R" w:eastAsia="UD デジタル 教科書体 NK-R" w:hAnsi="Century" w:cs="ＭＳ 明朝"/>
          <w:color w:val="auto"/>
          <w:sz w:val="24"/>
          <w:szCs w:val="24"/>
        </w:rPr>
      </w:pPr>
    </w:p>
    <w:p w14:paraId="1B68DAA5" w14:textId="6BD5A9BA" w:rsidR="00000000" w:rsidRPr="008A3257" w:rsidRDefault="008A3257">
      <w:pPr>
        <w:rPr>
          <w:rFonts w:ascii="UD デジタル 教科書体 NK-R" w:eastAsia="UD デジタル 教科書体 NK-R" w:hAnsi="Century" w:hint="eastAsia"/>
        </w:rPr>
      </w:pP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t>入会団体</w:t>
      </w:r>
      <w:r w:rsidR="00204FC6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t>(事務所)</w: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t>名</w:t>
      </w:r>
      <w:r w:rsidR="00000000" w:rsidRPr="008A3257">
        <w:rPr>
          <w:rFonts w:ascii="UD デジタル 教科書体 NK-R" w:eastAsia="UD デジタル 教科書体 NK-R" w:hint="eastAsia"/>
        </w:rPr>
        <w:t xml:space="preserve">  </w:t>
      </w:r>
      <w:r w:rsidR="00000000" w:rsidRPr="008A3257">
        <w:rPr>
          <w:rFonts w:ascii="UD デジタル 教科書体 NK-R" w:eastAsia="UD デジタル 教科書体 NK-R" w:cs="ＭＳ 明朝" w:hint="eastAsia"/>
        </w:rPr>
        <w:t>：</w:t>
      </w:r>
      <w:r w:rsidR="00000000" w:rsidRPr="008A3257">
        <w:rPr>
          <w:rFonts w:ascii="UD デジタル 教科書体 NK-R" w:eastAsia="UD デジタル 教科書体 NK-R" w:hint="eastAsia"/>
        </w:rPr>
        <w:t xml:space="preserve">                                              </w:t>
      </w:r>
    </w:p>
    <w:p w14:paraId="2098BB38" w14:textId="77777777" w:rsidR="00000000" w:rsidRDefault="00000000">
      <w:pPr>
        <w:rPr>
          <w:rFonts w:ascii="UD デジタル 教科書体 NK-R" w:eastAsia="UD デジタル 教科書体 NK-R" w:hAnsi="Century"/>
        </w:rPr>
      </w:pPr>
    </w:p>
    <w:p w14:paraId="08D81ACA" w14:textId="23DE3FA7" w:rsidR="00204FC6" w:rsidRDefault="00FC3D80">
      <w:pPr>
        <w:rPr>
          <w:rFonts w:ascii="UD デジタル 教科書体 NK-R" w:eastAsia="UD デジタル 教科書体 NK-R" w:hAnsi="Century"/>
        </w:rPr>
      </w:pPr>
      <w:r>
        <w:rPr>
          <w:rFonts w:ascii="UD デジタル 教科書体 NK-R" w:eastAsia="UD デジタル 教科書体 NK-R" w:hAnsi="Century" w:hint="eastAsia"/>
        </w:rPr>
        <w:t>代表者または入会申込者</w:t>
      </w:r>
      <w:r w:rsidR="00B00884">
        <w:rPr>
          <w:rFonts w:ascii="UD デジタル 教科書体 NK-R" w:eastAsia="UD デジタル 教科書体 NK-R" w:hAnsi="Century" w:hint="eastAsia"/>
        </w:rPr>
        <w:t xml:space="preserve">　：</w:t>
      </w:r>
    </w:p>
    <w:p w14:paraId="3B44E4F1" w14:textId="77777777" w:rsidR="00204FC6" w:rsidRPr="008A3257" w:rsidRDefault="00204FC6">
      <w:pPr>
        <w:rPr>
          <w:rFonts w:ascii="UD デジタル 教科書体 NK-R" w:eastAsia="UD デジタル 教科書体 NK-R" w:hAnsi="Century" w:hint="eastAsia"/>
        </w:rPr>
      </w:pPr>
    </w:p>
    <w:p w14:paraId="1E530D91" w14:textId="6984902C" w:rsidR="00000000" w:rsidRPr="00C25AE7" w:rsidRDefault="00000000">
      <w:pPr>
        <w:rPr>
          <w:rFonts w:ascii="UD デジタル 教科書体 NK-R" w:eastAsia="UD デジタル 教科書体 NK-R" w:hAnsi="Century" w:hint="eastAsia"/>
        </w:rPr>
      </w:pP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begin"/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eq \o\ad(</w:instrText>
      </w:r>
      <w:r w:rsidRPr="008A3257">
        <w:rPr>
          <w:rFonts w:ascii="UD デジタル 教科書体 NK-R" w:eastAsia="UD デジタル 教科書体 NK-R" w:cs="ＭＳ 明朝" w:hint="eastAsia"/>
        </w:rPr>
        <w:instrText>住所（連絡先）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,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1"/>
          <w:szCs w:val="21"/>
        </w:rPr>
        <w:instrText xml:space="preserve">　　　　　　　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)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separate"/>
      </w:r>
      <w:r w:rsidRPr="008A3257">
        <w:rPr>
          <w:rFonts w:ascii="UD デジタル 教科書体 NK-R" w:eastAsia="UD デジタル 教科書体 NK-R" w:cs="ＭＳ 明朝" w:hint="eastAsia"/>
        </w:rPr>
        <w:t>住所（連絡先）</w: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end"/>
      </w:r>
      <w:r w:rsidRPr="008A3257">
        <w:rPr>
          <w:rFonts w:ascii="UD デジタル 教科書体 NK-R" w:eastAsia="UD デジタル 教科書体 NK-R" w:cs="ＭＳ 明朝" w:hint="eastAsia"/>
        </w:rPr>
        <w:t>：</w:t>
      </w:r>
      <w:r w:rsidR="00C25AE7">
        <w:rPr>
          <w:rFonts w:ascii="UD デジタル 教科書体 NK-R" w:eastAsia="UD デジタル 教科書体 NK-R" w:cs="ＭＳ 明朝" w:hint="eastAsia"/>
        </w:rPr>
        <w:t xml:space="preserve">　</w:t>
      </w:r>
      <w:r w:rsidR="00576EA6">
        <w:rPr>
          <w:rFonts w:ascii="UD デジタル 教科書体 NK-R" w:eastAsia="UD デジタル 教科書体 NK-R" w:cs="ＭＳ 明朝" w:hint="eastAsia"/>
        </w:rPr>
        <w:t xml:space="preserve">(〒　　　　　―　　　　</w:t>
      </w:r>
      <w:r w:rsidR="00C25AE7">
        <w:rPr>
          <w:rFonts w:ascii="UD デジタル 教科書体 NK-R" w:eastAsia="UD デジタル 教科書体 NK-R" w:cs="ＭＳ 明朝" w:hint="eastAsia"/>
        </w:rPr>
        <w:t xml:space="preserve">　</w:t>
      </w:r>
      <w:r w:rsidR="00576EA6">
        <w:rPr>
          <w:rFonts w:ascii="UD デジタル 教科書体 NK-R" w:eastAsia="UD デジタル 教科書体 NK-R" w:cs="ＭＳ 明朝" w:hint="eastAsia"/>
        </w:rPr>
        <w:t xml:space="preserve">　</w:t>
      </w:r>
      <w:r w:rsidR="00C25AE7">
        <w:rPr>
          <w:rFonts w:ascii="UD デジタル 教科書体 NK-R" w:eastAsia="UD デジタル 教科書体 NK-R" w:cs="ＭＳ 明朝" w:hint="eastAsia"/>
        </w:rPr>
        <w:t xml:space="preserve">　)</w:t>
      </w:r>
    </w:p>
    <w:p w14:paraId="733C2C52" w14:textId="77777777" w:rsidR="00000000" w:rsidRPr="008A3257" w:rsidRDefault="00000000">
      <w:pPr>
        <w:rPr>
          <w:rFonts w:ascii="UD デジタル 教科書体 NK-R" w:eastAsia="UD デジタル 教科書体 NK-R" w:hAnsi="Century" w:hint="eastAsia"/>
        </w:rPr>
      </w:pPr>
    </w:p>
    <w:p w14:paraId="667D2BEA" w14:textId="77777777" w:rsidR="00000000" w:rsidRPr="008A3257" w:rsidRDefault="00000000">
      <w:pPr>
        <w:rPr>
          <w:rFonts w:ascii="UD デジタル 教科書体 NK-R" w:eastAsia="UD デジタル 教科書体 NK-R" w:hAnsi="Century" w:hint="eastAsia"/>
        </w:rPr>
      </w:pPr>
    </w:p>
    <w:p w14:paraId="6B0AA006" w14:textId="77777777" w:rsidR="00000000" w:rsidRPr="008A3257" w:rsidRDefault="00000000">
      <w:pPr>
        <w:rPr>
          <w:rFonts w:ascii="UD デジタル 教科書体 NK-R" w:eastAsia="UD デジタル 教科書体 NK-R" w:hAnsi="Century" w:hint="eastAsia"/>
        </w:rPr>
      </w:pP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begin"/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eq \o\ad(</w:instrText>
      </w:r>
      <w:r w:rsidRPr="008A3257">
        <w:rPr>
          <w:rFonts w:ascii="UD デジタル 教科書体 NK-R" w:eastAsia="UD デジタル 教科書体 NK-R" w:cs="ＭＳ 明朝" w:hint="eastAsia"/>
        </w:rPr>
        <w:instrText>電話番号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,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1"/>
          <w:szCs w:val="21"/>
        </w:rPr>
        <w:instrText xml:space="preserve">　　　　　　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)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separate"/>
      </w:r>
      <w:r w:rsidRPr="008A3257">
        <w:rPr>
          <w:rFonts w:ascii="UD デジタル 教科書体 NK-R" w:eastAsia="UD デジタル 教科書体 NK-R" w:cs="ＭＳ 明朝" w:hint="eastAsia"/>
        </w:rPr>
        <w:t>電話番号</w: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end"/>
      </w:r>
      <w:r w:rsidRPr="008A3257">
        <w:rPr>
          <w:rFonts w:ascii="UD デジタル 教科書体 NK-R" w:eastAsia="UD デジタル 教科書体 NK-R" w:hint="eastAsia"/>
        </w:rPr>
        <w:t xml:space="preserve">  </w:t>
      </w:r>
      <w:r w:rsidRPr="008A3257">
        <w:rPr>
          <w:rFonts w:ascii="UD デジタル 教科書体 NK-R" w:eastAsia="UD デジタル 教科書体 NK-R" w:cs="ＭＳ 明朝" w:hint="eastAsia"/>
        </w:rPr>
        <w:t>：</w:t>
      </w:r>
    </w:p>
    <w:p w14:paraId="40316D0A" w14:textId="77777777" w:rsidR="00000000" w:rsidRPr="008A3257" w:rsidRDefault="00000000">
      <w:pPr>
        <w:rPr>
          <w:rFonts w:ascii="UD デジタル 教科書体 NK-R" w:eastAsia="UD デジタル 教科書体 NK-R" w:hAnsi="Century" w:hint="eastAsia"/>
        </w:rPr>
      </w:pPr>
    </w:p>
    <w:p w14:paraId="4330F099" w14:textId="77777777" w:rsidR="00000000" w:rsidRPr="008A3257" w:rsidRDefault="00000000">
      <w:pPr>
        <w:rPr>
          <w:rFonts w:ascii="UD デジタル 教科書体 NK-R" w:eastAsia="UD デジタル 教科書体 NK-R" w:hAnsi="Century" w:hint="eastAsia"/>
          <w:lang w:val="fr-CA"/>
        </w:rPr>
      </w:pP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begin"/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  <w:lang w:val="fr-CA"/>
        </w:rPr>
        <w:instrText>eq \o\ad(</w:instrText>
      </w:r>
      <w:r w:rsidRPr="008A3257">
        <w:rPr>
          <w:rFonts w:ascii="UD デジタル 教科書体 NK-R" w:eastAsia="UD デジタル 教科書体 NK-R" w:cs="ＭＳ 明朝" w:hint="eastAsia"/>
        </w:rPr>
        <w:instrText>担当者名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  <w:lang w:val="fr-CA"/>
        </w:rPr>
        <w:instrText>,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1"/>
          <w:szCs w:val="21"/>
        </w:rPr>
        <w:instrText xml:space="preserve">　　　　　　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  <w:lang w:val="fr-CA"/>
        </w:rPr>
        <w:instrText>)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separate"/>
      </w:r>
      <w:r w:rsidRPr="008A3257">
        <w:rPr>
          <w:rFonts w:ascii="UD デジタル 教科書体 NK-R" w:eastAsia="UD デジタル 教科書体 NK-R" w:cs="ＭＳ 明朝" w:hint="eastAsia"/>
        </w:rPr>
        <w:t>担当者名</w: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end"/>
      </w:r>
      <w:r w:rsidRPr="008A3257">
        <w:rPr>
          <w:rFonts w:ascii="UD デジタル 教科書体 NK-R" w:eastAsia="UD デジタル 教科書体 NK-R" w:hint="eastAsia"/>
          <w:lang w:val="fr-CA"/>
        </w:rPr>
        <w:t xml:space="preserve">  </w:t>
      </w:r>
      <w:r w:rsidRPr="008A3257">
        <w:rPr>
          <w:rFonts w:ascii="UD デジタル 教科書体 NK-R" w:eastAsia="UD デジタル 教科書体 NK-R" w:cs="ＭＳ 明朝" w:hint="eastAsia"/>
          <w:lang w:val="fr-CA"/>
        </w:rPr>
        <w:t>：</w:t>
      </w:r>
    </w:p>
    <w:p w14:paraId="478B00DD" w14:textId="450F8F4B" w:rsidR="00000000" w:rsidRPr="008A3257" w:rsidRDefault="00000000">
      <w:pPr>
        <w:rPr>
          <w:rFonts w:ascii="UD デジタル 教科書体 NK-R" w:eastAsia="UD デジタル 教科書体 NK-R" w:hAnsi="Century" w:hint="eastAsia"/>
          <w:lang w:val="fr-CA"/>
        </w:rPr>
      </w:pPr>
      <w:r w:rsidRPr="008A3257">
        <w:rPr>
          <w:rFonts w:ascii="UD デジタル 教科書体 NK-R" w:eastAsia="UD デジタル 教科書体 NK-R" w:hint="eastAsia"/>
          <w:lang w:val="fr-CA"/>
        </w:rPr>
        <w:t>E-mail:</w:t>
      </w:r>
    </w:p>
    <w:p w14:paraId="3AACEB9D" w14:textId="77777777" w:rsidR="00000000" w:rsidRPr="008A3257" w:rsidRDefault="00000000">
      <w:pPr>
        <w:rPr>
          <w:rFonts w:ascii="UD デジタル 教科書体 NK-R" w:eastAsia="UD デジタル 教科書体 NK-R" w:hAnsi="Century" w:hint="eastAsia"/>
          <w:lang w:val="fr-CA"/>
        </w:rPr>
      </w:pPr>
    </w:p>
    <w:p w14:paraId="78FEC25C" w14:textId="77777777" w:rsidR="00000000" w:rsidRPr="008A3257" w:rsidRDefault="00000000">
      <w:pPr>
        <w:rPr>
          <w:rFonts w:ascii="UD デジタル 教科書体 NK-R" w:eastAsia="UD デジタル 教科書体 NK-R" w:hAnsi="Century" w:hint="eastAsia"/>
        </w:rPr>
      </w:pPr>
    </w:p>
    <w:p w14:paraId="60734233" w14:textId="77777777" w:rsidR="00000000" w:rsidRPr="008A3257" w:rsidRDefault="00000000">
      <w:pPr>
        <w:rPr>
          <w:rFonts w:ascii="UD デジタル 教科書体 NK-R" w:eastAsia="UD デジタル 教科書体 NK-R" w:hAnsi="Century" w:hint="eastAsia"/>
        </w:rPr>
      </w:pPr>
      <w:r w:rsidRPr="008A3257">
        <w:rPr>
          <w:rFonts w:ascii="UD デジタル 教科書体 NK-R" w:eastAsia="UD デジタル 教科書体 NK-R" w:cs="ＭＳ 明朝" w:hint="eastAsia"/>
        </w:rPr>
        <w:t>維持会費の口数：　　　　　　　口</w:t>
      </w:r>
    </w:p>
    <w:p w14:paraId="40BF8541" w14:textId="3386D637" w:rsidR="00000000" w:rsidRPr="008A3257" w:rsidRDefault="00000000">
      <w:pPr>
        <w:ind w:left="1914"/>
        <w:rPr>
          <w:rFonts w:ascii="UD デジタル 教科書体 NK-R" w:eastAsia="UD デジタル 教科書体 NK-R" w:hAnsi="Century" w:hint="eastAsia"/>
        </w:rPr>
      </w:pPr>
      <w:r w:rsidRPr="008A3257">
        <w:rPr>
          <w:rFonts w:ascii="UD デジタル 教科書体 NK-R" w:eastAsia="UD デジタル 教科書体 NK-R" w:cs="ＭＳ 明朝" w:hint="eastAsia"/>
        </w:rPr>
        <w:t xml:space="preserve">　　　（年会費１口１万円</w:t>
      </w:r>
      <w:r w:rsidR="00260602">
        <w:rPr>
          <w:rFonts w:ascii="UD デジタル 教科書体 NK-R" w:eastAsia="UD デジタル 教科書体 NK-R" w:cs="ＭＳ 明朝" w:hint="eastAsia"/>
        </w:rPr>
        <w:t>で1口</w:t>
      </w:r>
      <w:r w:rsidRPr="008A3257">
        <w:rPr>
          <w:rFonts w:ascii="UD デジタル 教科書体 NK-R" w:eastAsia="UD デジタル 教科書体 NK-R" w:cs="ＭＳ 明朝" w:hint="eastAsia"/>
        </w:rPr>
        <w:t>以上）</w:t>
      </w:r>
    </w:p>
    <w:p w14:paraId="27945B1A" w14:textId="77777777" w:rsidR="00DA089C" w:rsidRPr="008A3257" w:rsidRDefault="00DA089C">
      <w:pPr>
        <w:ind w:left="1914"/>
        <w:rPr>
          <w:rFonts w:ascii="UD デジタル 教科書体 NK-R" w:eastAsia="UD デジタル 教科書体 NK-R" w:hAnsi="Century" w:hint="eastAsia"/>
        </w:rPr>
      </w:pPr>
    </w:p>
    <w:p w14:paraId="63D6973A" w14:textId="6C1E215E" w:rsidR="00DA089C" w:rsidRDefault="00873FAC">
      <w:pPr>
        <w:rPr>
          <w:rFonts w:ascii="UD デジタル 教科書体 NK-R" w:eastAsia="UD デジタル 教科書体 NK-R" w:hAnsi="Century" w:cs="ＭＳ 明朝"/>
          <w:color w:val="auto"/>
          <w:sz w:val="24"/>
          <w:szCs w:val="24"/>
        </w:rPr>
      </w:pPr>
      <w:r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t>（紹介者がいる場合）</w:t>
      </w:r>
    </w:p>
    <w:p w14:paraId="437899DF" w14:textId="52A3101B" w:rsidR="00000000" w:rsidRPr="008A3257" w:rsidRDefault="00000000">
      <w:pPr>
        <w:rPr>
          <w:rFonts w:ascii="UD デジタル 教科書体 NK-R" w:eastAsia="UD デジタル 教科書体 NK-R" w:hAnsi="Century" w:hint="eastAsia"/>
        </w:rPr>
      </w:pP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begin"/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eq \o\ad(</w:instrText>
      </w:r>
      <w:r w:rsidRPr="008A3257">
        <w:rPr>
          <w:rFonts w:ascii="UD デジタル 教科書体 NK-R" w:eastAsia="UD デジタル 教科書体 NK-R" w:cs="ＭＳ 明朝" w:hint="eastAsia"/>
        </w:rPr>
        <w:instrText>紹</w:instrText>
      </w:r>
      <w:r w:rsidRPr="008A3257">
        <w:rPr>
          <w:rFonts w:ascii="UD デジタル 教科書体 NK-R" w:eastAsia="UD デジタル 教科書体 NK-R" w:hint="eastAsia"/>
        </w:rPr>
        <w:instrText xml:space="preserve">  </w:instrText>
      </w:r>
      <w:r w:rsidRPr="008A3257">
        <w:rPr>
          <w:rFonts w:ascii="UD デジタル 教科書体 NK-R" w:eastAsia="UD デジタル 教科書体 NK-R" w:cs="ＭＳ 明朝" w:hint="eastAsia"/>
        </w:rPr>
        <w:instrText>介</w:instrText>
      </w:r>
      <w:r w:rsidRPr="008A3257">
        <w:rPr>
          <w:rFonts w:ascii="UD デジタル 教科書体 NK-R" w:eastAsia="UD デジタル 教科書体 NK-R" w:hint="eastAsia"/>
        </w:rPr>
        <w:instrText xml:space="preserve">  </w:instrText>
      </w:r>
      <w:r w:rsidRPr="008A3257">
        <w:rPr>
          <w:rFonts w:ascii="UD デジタル 教科書体 NK-R" w:eastAsia="UD デジタル 教科書体 NK-R" w:cs="ＭＳ 明朝" w:hint="eastAsia"/>
        </w:rPr>
        <w:instrText>者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,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1"/>
          <w:szCs w:val="21"/>
        </w:rPr>
        <w:instrText xml:space="preserve">　　　　　　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)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separate"/>
      </w:r>
      <w:r w:rsidRPr="008A3257">
        <w:rPr>
          <w:rFonts w:ascii="UD デジタル 教科書体 NK-R" w:eastAsia="UD デジタル 教科書体 NK-R" w:cs="ＭＳ 明朝" w:hint="eastAsia"/>
        </w:rPr>
        <w:t>紹</w:t>
      </w:r>
      <w:r w:rsidRPr="008A3257">
        <w:rPr>
          <w:rFonts w:ascii="UD デジタル 教科書体 NK-R" w:eastAsia="UD デジタル 教科書体 NK-R" w:hint="eastAsia"/>
        </w:rPr>
        <w:t xml:space="preserve">  </w:t>
      </w:r>
      <w:r w:rsidRPr="008A3257">
        <w:rPr>
          <w:rFonts w:ascii="UD デジタル 教科書体 NK-R" w:eastAsia="UD デジタル 教科書体 NK-R" w:cs="ＭＳ 明朝" w:hint="eastAsia"/>
        </w:rPr>
        <w:t>介</w:t>
      </w:r>
      <w:r w:rsidRPr="008A3257">
        <w:rPr>
          <w:rFonts w:ascii="UD デジタル 教科書体 NK-R" w:eastAsia="UD デジタル 教科書体 NK-R" w:hint="eastAsia"/>
        </w:rPr>
        <w:t xml:space="preserve">  </w:t>
      </w:r>
      <w:r w:rsidRPr="008A3257">
        <w:rPr>
          <w:rFonts w:ascii="UD デジタル 教科書体 NK-R" w:eastAsia="UD デジタル 教科書体 NK-R" w:cs="ＭＳ 明朝" w:hint="eastAsia"/>
        </w:rPr>
        <w:t>者</w: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end"/>
      </w:r>
      <w:r w:rsidRPr="008A3257">
        <w:rPr>
          <w:rFonts w:ascii="UD デジタル 教科書体 NK-R" w:eastAsia="UD デジタル 教科書体 NK-R" w:hint="eastAsia"/>
        </w:rPr>
        <w:t xml:space="preserve">  </w:t>
      </w:r>
      <w:r w:rsidRPr="008A3257">
        <w:rPr>
          <w:rFonts w:ascii="UD デジタル 教科書体 NK-R" w:eastAsia="UD デジタル 教科書体 NK-R" w:cs="ＭＳ 明朝" w:hint="eastAsia"/>
        </w:rPr>
        <w:t xml:space="preserve">：　　　　　　</w:t>
      </w:r>
    </w:p>
    <w:p w14:paraId="04B3E851" w14:textId="621A8BB5" w:rsidR="00000000" w:rsidRPr="00381738" w:rsidRDefault="00381738">
      <w:pPr>
        <w:rPr>
          <w:rFonts w:ascii="UD デジタル 教科書体 NK-R" w:eastAsia="UD デジタル 教科書体 NK-R" w:hAnsi="Century" w:hint="eastAsia"/>
        </w:rPr>
      </w:pPr>
      <w:r>
        <w:rPr>
          <w:rFonts w:ascii="UD デジタル 教科書体 NK-R" w:eastAsia="UD デジタル 教科書体 NK-R" w:hAnsi="Century" w:hint="eastAsia"/>
        </w:rPr>
        <w:t>(記入必須ではありません)</w:t>
      </w:r>
    </w:p>
    <w:p w14:paraId="3D9C5FF0" w14:textId="77777777" w:rsidR="00000000" w:rsidRPr="008A3257" w:rsidRDefault="00000000">
      <w:pPr>
        <w:rPr>
          <w:rFonts w:ascii="UD デジタル 教科書体 NK-R" w:eastAsia="UD デジタル 教科書体 NK-R" w:hAnsi="Century" w:hint="eastAsia"/>
        </w:rPr>
      </w:pPr>
    </w:p>
    <w:p w14:paraId="331943FE" w14:textId="77777777" w:rsidR="00000000" w:rsidRPr="008A3257" w:rsidRDefault="00000000">
      <w:pPr>
        <w:jc w:val="center"/>
        <w:rPr>
          <w:rFonts w:ascii="UD デジタル 教科書体 NK-R" w:eastAsia="UD デジタル 教科書体 NK-R" w:hAnsi="Century" w:cs="ＭＳ 明朝" w:hint="eastAsia"/>
        </w:rPr>
      </w:pPr>
      <w:r w:rsidRPr="008A3257">
        <w:rPr>
          <w:rFonts w:ascii="UD デジタル 教科書体 NK-R" w:eastAsia="UD デジタル 教科書体 NK-R" w:hAnsi="Century" w:cs="ＭＳ 明朝" w:hint="eastAsia"/>
        </w:rPr>
        <w:t>----------------------------------------------------------</w:t>
      </w:r>
    </w:p>
    <w:p w14:paraId="6B523DE3" w14:textId="77777777" w:rsidR="00000000" w:rsidRPr="008A3257" w:rsidRDefault="00000000">
      <w:pPr>
        <w:rPr>
          <w:rFonts w:ascii="UD デジタル 教科書体 NK-R" w:eastAsia="UD デジタル 教科書体 NK-R" w:hAnsi="Century" w:hint="eastAsia"/>
        </w:rPr>
      </w:pPr>
    </w:p>
    <w:p w14:paraId="4D1D2CC4" w14:textId="77777777" w:rsidR="00FB41B0" w:rsidRPr="008A3257" w:rsidRDefault="00000000">
      <w:pPr>
        <w:rPr>
          <w:rFonts w:ascii="UD デジタル 教科書体 NK-R" w:eastAsia="UD デジタル 教科書体 NK-R" w:hAnsi="Century" w:hint="eastAsia"/>
        </w:rPr>
      </w:pP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begin"/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eq \o\ad(</w:instrText>
      </w:r>
      <w:r w:rsidRPr="008A3257">
        <w:rPr>
          <w:rFonts w:ascii="UD デジタル 教科書体 NK-R" w:eastAsia="UD デジタル 教科書体 NK-R" w:cs="ＭＳ 明朝" w:hint="eastAsia"/>
        </w:rPr>
        <w:instrText>事務局処理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,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1"/>
          <w:szCs w:val="21"/>
        </w:rPr>
        <w:instrText xml:space="preserve">　　　　　　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instrText>)</w:instrTex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separate"/>
      </w:r>
      <w:r w:rsidRPr="008A3257">
        <w:rPr>
          <w:rFonts w:ascii="UD デジタル 教科書体 NK-R" w:eastAsia="UD デジタル 教科書体 NK-R" w:cs="ＭＳ 明朝" w:hint="eastAsia"/>
        </w:rPr>
        <w:t>事務局処理</w:t>
      </w:r>
      <w:r w:rsidRPr="008A3257">
        <w:rPr>
          <w:rFonts w:ascii="UD デジタル 教科書体 NK-R" w:eastAsia="UD デジタル 教科書体 NK-R" w:hAnsi="Century" w:cs="ＭＳ 明朝" w:hint="eastAsia"/>
          <w:color w:val="auto"/>
          <w:sz w:val="24"/>
          <w:szCs w:val="24"/>
        </w:rPr>
        <w:fldChar w:fldCharType="end"/>
      </w:r>
      <w:r w:rsidRPr="008A3257">
        <w:rPr>
          <w:rFonts w:ascii="UD デジタル 教科書体 NK-R" w:eastAsia="UD デジタル 教科書体 NK-R" w:cs="ＭＳ 明朝" w:hint="eastAsia"/>
        </w:rPr>
        <w:t xml:space="preserve">　：　　　　　</w:t>
      </w:r>
      <w:r w:rsidRPr="008A3257">
        <w:rPr>
          <w:rFonts w:ascii="UD デジタル 教科書体 NK-R" w:eastAsia="UD デジタル 教科書体 NK-R" w:hint="eastAsia"/>
        </w:rPr>
        <w:t xml:space="preserve">/      /            </w:t>
      </w:r>
      <w:r w:rsidRPr="008A3257">
        <w:rPr>
          <w:rFonts w:ascii="UD デジタル 教科書体 NK-R" w:eastAsia="UD デジタル 教科書体 NK-R" w:cs="ＭＳ 明朝" w:hint="eastAsia"/>
        </w:rPr>
        <w:t>担当：</w:t>
      </w:r>
    </w:p>
    <w:sectPr w:rsidR="00FB41B0" w:rsidRPr="008A3257">
      <w:headerReference w:type="default" r:id="rId6"/>
      <w:footerReference w:type="default" r:id="rId7"/>
      <w:type w:val="continuous"/>
      <w:pgSz w:w="11906" w:h="16838"/>
      <w:pgMar w:top="1700" w:right="1554" w:bottom="1700" w:left="1554" w:header="720" w:footer="720" w:gutter="0"/>
      <w:pgNumType w:start="1"/>
      <w:cols w:space="720"/>
      <w:noEndnote/>
      <w:docGrid w:type="linesAndChars" w:linePitch="41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5D9F" w14:textId="77777777" w:rsidR="00FB41B0" w:rsidRDefault="00FB41B0">
      <w:r>
        <w:separator/>
      </w:r>
    </w:p>
  </w:endnote>
  <w:endnote w:type="continuationSeparator" w:id="0">
    <w:p w14:paraId="230C8DB5" w14:textId="77777777" w:rsidR="00FB41B0" w:rsidRDefault="00FB4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02A3F" w14:textId="3EC463A5" w:rsidR="00000000" w:rsidRDefault="00000000">
    <w:pPr>
      <w:framePr w:wrap="auto" w:vAnchor="text" w:hAnchor="margin" w:xAlign="center" w:y="1"/>
      <w:jc w:val="center"/>
      <w:rPr>
        <w:rFonts w:ascii="ＭＳ 明朝" w:hAnsi="Century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7B8A4" w14:textId="77777777" w:rsidR="00FB41B0" w:rsidRDefault="00FB41B0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6734AD7" w14:textId="77777777" w:rsidR="00FB41B0" w:rsidRDefault="00FB4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5BB1C" w14:textId="77777777" w:rsidR="00000000" w:rsidRDefault="00000000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720"/>
  <w:hyphenationZone w:val="0"/>
  <w:doNotHyphenateCaps/>
  <w:drawingGridHorizontalSpacing w:val="409"/>
  <w:drawingGridVerticalSpacing w:val="41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0E0"/>
    <w:rsid w:val="00204FC6"/>
    <w:rsid w:val="00260602"/>
    <w:rsid w:val="00381738"/>
    <w:rsid w:val="00576EA6"/>
    <w:rsid w:val="005E2649"/>
    <w:rsid w:val="00873FAC"/>
    <w:rsid w:val="0088205E"/>
    <w:rsid w:val="008A3257"/>
    <w:rsid w:val="008D24F0"/>
    <w:rsid w:val="009310E0"/>
    <w:rsid w:val="00B00884"/>
    <w:rsid w:val="00BB16D0"/>
    <w:rsid w:val="00C25AE7"/>
    <w:rsid w:val="00D64D45"/>
    <w:rsid w:val="00DA089C"/>
    <w:rsid w:val="00FB41B0"/>
    <w:rsid w:val="00FC3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896FBF"/>
  <w15:chartTrackingRefBased/>
  <w15:docId w15:val="{A6A37F92-CCB8-40E1-9BC2-C4BD49D76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16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B16D0"/>
    <w:rPr>
      <w:rFonts w:ascii="Times New Roman" w:hAnsi="Times New Roman"/>
      <w:color w:val="000000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BB16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B16D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日本工業所有権法学会</vt:lpstr>
    </vt:vector>
  </TitlesOfParts>
  <Company>財団法人　比較法研究センター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日本工業所有権法学会</dc:title>
  <dc:subject/>
  <dc:creator>Sato Teruko</dc:creator>
  <cp:keywords/>
  <dc:description/>
  <cp:lastModifiedBy>Ryoko ISEKI</cp:lastModifiedBy>
  <cp:revision>16</cp:revision>
  <cp:lastPrinted>2002-01-16T03:41:00Z</cp:lastPrinted>
  <dcterms:created xsi:type="dcterms:W3CDTF">2026-04-21T14:03:00Z</dcterms:created>
  <dcterms:modified xsi:type="dcterms:W3CDTF">2026-04-21T14:13:00Z</dcterms:modified>
</cp:coreProperties>
</file>